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492D5" w14:textId="032F7A9C" w:rsidR="009974FD" w:rsidRDefault="009974FD" w:rsidP="00582762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C26AC4">
        <w:rPr>
          <w:rFonts w:cs="V&amp;W Syntax (Adobe)"/>
          <w:sz w:val="24"/>
        </w:rPr>
        <w:t>G</w:t>
      </w:r>
      <w:r w:rsidRPr="009974FD">
        <w:rPr>
          <w:rFonts w:cs="V&amp;W Syntax (Adobe)"/>
          <w:sz w:val="24"/>
        </w:rPr>
        <w:tab/>
      </w:r>
      <w:r w:rsidR="00C26AC4" w:rsidRPr="00C26AC4">
        <w:rPr>
          <w:rFonts w:cs="V&amp;W Syntax (Adobe)"/>
          <w:sz w:val="24"/>
        </w:rPr>
        <w:t>Uitwerking BPKV-criteria voor de beste prijs-kwaliteitverhouding</w:t>
      </w:r>
    </w:p>
    <w:p w14:paraId="04EEF752" w14:textId="77777777" w:rsidR="00C26AC4" w:rsidRDefault="00C26AC4" w:rsidP="00582762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</w:p>
    <w:p w14:paraId="5BE2DBF0" w14:textId="77777777" w:rsidR="00C26AC4" w:rsidRDefault="00C26AC4" w:rsidP="00C26AC4">
      <w:pPr>
        <w:pStyle w:val="RapportBijschrift"/>
        <w:rPr>
          <w:b w:val="0"/>
          <w:lang w:val="nl-NL"/>
        </w:rPr>
      </w:pPr>
      <w:bookmarkStart w:id="1" w:name="_Hlk206486106"/>
    </w:p>
    <w:p w14:paraId="2798937F" w14:textId="77777777" w:rsidR="00C26AC4" w:rsidRDefault="00C26AC4" w:rsidP="00C26AC4">
      <w:pPr>
        <w:pStyle w:val="RapportBijschrift"/>
        <w:rPr>
          <w:b w:val="0"/>
          <w:lang w:val="nl-NL"/>
        </w:rPr>
      </w:pPr>
    </w:p>
    <w:p w14:paraId="5B49B05C" w14:textId="0E35D8C1" w:rsidR="00C26AC4" w:rsidRPr="00844C6E" w:rsidRDefault="00C26AC4" w:rsidP="00844C6E">
      <w:pPr>
        <w:pStyle w:val="RapportBijschrift"/>
        <w:rPr>
          <w:b w:val="0"/>
          <w:lang w:val="nl-NL"/>
        </w:rPr>
        <w:sectPr w:rsidR="00C26AC4" w:rsidRPr="00844C6E" w:rsidSect="00C26AC4">
          <w:headerReference w:type="default" r:id="rId11"/>
          <w:footerReference w:type="default" r:id="rId12"/>
          <w:pgSz w:w="11907" w:h="16840" w:code="9"/>
          <w:pgMar w:top="2671" w:right="964" w:bottom="1701" w:left="3261" w:header="709" w:footer="709" w:gutter="0"/>
          <w:cols w:space="720"/>
          <w:docGrid w:linePitch="360"/>
        </w:sectPr>
      </w:pPr>
      <w:r w:rsidRPr="00264E54">
        <w:rPr>
          <w:b w:val="0"/>
          <w:lang w:val="nl-NL"/>
        </w:rPr>
        <w:t>De toelichting op de BPKV-criteria is opgenomen in onderstaande tabel.</w:t>
      </w:r>
    </w:p>
    <w:p w14:paraId="34FF9523" w14:textId="77777777" w:rsidR="00C26AC4" w:rsidRPr="00687E81" w:rsidRDefault="00C26AC4" w:rsidP="00C26AC4">
      <w:pPr>
        <w:pStyle w:val="BijlageOngenummerdParagraaf"/>
        <w:rPr>
          <w:lang w:val="nl-NL"/>
        </w:rPr>
      </w:pPr>
      <w:bookmarkStart w:id="2" w:name="_Toc231881349"/>
      <w:bookmarkStart w:id="3" w:name="bwBijl_J_BV_uit_kop"/>
      <w:r w:rsidRPr="00687E81">
        <w:rPr>
          <w:lang w:val="nl-NL"/>
        </w:rPr>
        <w:lastRenderedPageBreak/>
        <w:t xml:space="preserve">Tabel BPKV-criteria </w:t>
      </w:r>
      <w:bookmarkEnd w:id="2"/>
    </w:p>
    <w:tbl>
      <w:tblPr>
        <w:tblW w:w="140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79"/>
        <w:gridCol w:w="6804"/>
        <w:gridCol w:w="3969"/>
      </w:tblGrid>
      <w:tr w:rsidR="00C26AC4" w:rsidRPr="0090638B" w14:paraId="30D085A0" w14:textId="77777777" w:rsidTr="001915CA">
        <w:tc>
          <w:tcPr>
            <w:tcW w:w="3279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14:paraId="4C091FC7" w14:textId="77777777" w:rsidR="00C26AC4" w:rsidRPr="0090638B" w:rsidRDefault="00C26AC4" w:rsidP="001915CA">
            <w:pPr>
              <w:spacing w:before="60" w:after="60"/>
              <w:ind w:left="228" w:hanging="228"/>
              <w:jc w:val="center"/>
              <w:rPr>
                <w:rFonts w:cs="V&amp;W Syntax (Adobe)"/>
                <w:b/>
                <w:bCs/>
                <w:color w:val="000000"/>
              </w:rPr>
            </w:pPr>
            <w:bookmarkStart w:id="4" w:name="bwBijl_J_BV_uit_blok"/>
            <w:bookmarkEnd w:id="3"/>
            <w:r w:rsidRPr="0090638B">
              <w:rPr>
                <w:rFonts w:cs="V&amp;W Syntax (Adobe)"/>
                <w:b/>
                <w:bCs/>
                <w:color w:val="000000"/>
              </w:rPr>
              <w:t>Criterium</w:t>
            </w:r>
          </w:p>
        </w:tc>
        <w:tc>
          <w:tcPr>
            <w:tcW w:w="6804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14FAC0" w14:textId="77777777" w:rsidR="00C26AC4" w:rsidRPr="0090638B" w:rsidRDefault="00C26AC4" w:rsidP="001915CA">
            <w:pPr>
              <w:spacing w:before="60" w:after="60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0638B">
              <w:rPr>
                <w:rFonts w:cs="V&amp;W Syntax (Adobe)"/>
                <w:b/>
                <w:bCs/>
                <w:color w:val="000000"/>
              </w:rPr>
              <w:t>Aandachtspunten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60E448FA" w14:textId="77777777" w:rsidR="00C26AC4" w:rsidRPr="0090638B" w:rsidRDefault="00C26AC4" w:rsidP="001915CA">
            <w:pPr>
              <w:spacing w:before="60" w:after="60"/>
              <w:ind w:left="-52" w:right="-93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0638B">
              <w:rPr>
                <w:rFonts w:cs="V&amp;W Syntax (Adobe)"/>
                <w:b/>
                <w:bCs/>
                <w:color w:val="000000"/>
              </w:rPr>
              <w:t>Doelstelling aanbesteder</w:t>
            </w:r>
          </w:p>
        </w:tc>
      </w:tr>
      <w:tr w:rsidR="00C26AC4" w:rsidRPr="006F7720" w14:paraId="6E2140F9" w14:textId="77777777" w:rsidTr="0054161D">
        <w:trPr>
          <w:cantSplit/>
          <w:trHeight w:val="1234"/>
        </w:trPr>
        <w:tc>
          <w:tcPr>
            <w:tcW w:w="3279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</w:tcPr>
          <w:p w14:paraId="4260D1FB" w14:textId="3F205698" w:rsidR="00C26AC4" w:rsidRPr="00933A07" w:rsidRDefault="00C26AC4" w:rsidP="00965181">
            <w:pPr>
              <w:pStyle w:val="Lijstalinea"/>
              <w:numPr>
                <w:ilvl w:val="0"/>
                <w:numId w:val="42"/>
              </w:numPr>
              <w:rPr>
                <w:rFonts w:cs="V&amp;W Syntax (Adobe)"/>
                <w:color w:val="000000"/>
              </w:rPr>
            </w:pPr>
            <w:r w:rsidRPr="00933A07">
              <w:rPr>
                <w:color w:val="000000"/>
              </w:rPr>
              <w:t>Milieukostenwaardering (MKI-W)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7645A96" w14:textId="77777777" w:rsidR="00C26AC4" w:rsidRPr="00CD65F5" w:rsidRDefault="00C26AC4" w:rsidP="001915CA">
            <w:pPr>
              <w:rPr>
                <w:rFonts w:cs="V&amp;W Syntax (Adobe)"/>
                <w:color w:val="000000"/>
              </w:rPr>
            </w:pPr>
            <w:r w:rsidRPr="00CD65F5">
              <w:rPr>
                <w:rFonts w:cs="V&amp;W Syntax (Adobe)"/>
                <w:color w:val="000000"/>
              </w:rPr>
              <w:t>Voor een nadere beschrijving van het bepalen van de kwaliteitswaarde milieukosten (milieukostenwaardering) op basis van de aangeboden MKI-waarde zie paragraaf 4.4.3.2.</w:t>
            </w:r>
          </w:p>
          <w:p w14:paraId="7FF3DC25" w14:textId="77777777" w:rsidR="00C26AC4" w:rsidRPr="00CD65F5" w:rsidRDefault="00C26AC4" w:rsidP="001915CA">
            <w:pPr>
              <w:rPr>
                <w:rFonts w:cs="V&amp;W Syntax (Adobe)"/>
                <w:color w:val="000000"/>
              </w:rPr>
            </w:pPr>
          </w:p>
          <w:p w14:paraId="4951655C" w14:textId="77777777" w:rsidR="00C26AC4" w:rsidRPr="0090638B" w:rsidRDefault="00C26AC4" w:rsidP="001915CA">
            <w:pPr>
              <w:rPr>
                <w:bCs/>
                <w:color w:val="000000"/>
              </w:rPr>
            </w:pPr>
            <w:r w:rsidRPr="00CD65F5">
              <w:rPr>
                <w:rFonts w:cs="V&amp;W Syntax (Adobe)"/>
                <w:color w:val="000000"/>
              </w:rPr>
              <w:t xml:space="preserve">De MKI-waarde dient te worden vermenigvuldigd met factor </w:t>
            </w:r>
            <w:r>
              <w:rPr>
                <w:rFonts w:cs="V&amp;W Syntax (Adobe)"/>
                <w:color w:val="000000"/>
              </w:rPr>
              <w:t>4,0</w:t>
            </w:r>
            <w:r w:rsidRPr="00CD65F5">
              <w:rPr>
                <w:rFonts w:cs="V&amp;W Syntax (Adobe)"/>
                <w:color w:val="000000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right w:val="double" w:sz="4" w:space="0" w:color="auto"/>
            </w:tcBorders>
          </w:tcPr>
          <w:p w14:paraId="52AA663E" w14:textId="77777777" w:rsidR="00C26AC4" w:rsidRPr="0090638B" w:rsidRDefault="00C26AC4" w:rsidP="001915CA">
            <w:pPr>
              <w:rPr>
                <w:rFonts w:cs="V&amp;W Syntax (Adobe)"/>
                <w:color w:val="000000"/>
              </w:rPr>
            </w:pPr>
            <w:r w:rsidRPr="00CD65F5">
              <w:rPr>
                <w:rFonts w:cs="V&amp;W Syntax (Adobe)"/>
                <w:color w:val="000000"/>
              </w:rPr>
              <w:t>De aanbesteder heeft als doelstelling om de milieukosten te reduceren bij de uitvoering van infrastructurele werke</w:t>
            </w:r>
            <w:r>
              <w:rPr>
                <w:rFonts w:cs="V&amp;W Syntax (Adobe)"/>
                <w:color w:val="000000"/>
              </w:rPr>
              <w:t>n.</w:t>
            </w:r>
          </w:p>
        </w:tc>
      </w:tr>
      <w:tr w:rsidR="00C26AC4" w:rsidRPr="006F7720" w14:paraId="73BCB8D0" w14:textId="77777777" w:rsidTr="001915CA">
        <w:trPr>
          <w:cantSplit/>
          <w:trHeight w:val="730"/>
        </w:trPr>
        <w:tc>
          <w:tcPr>
            <w:tcW w:w="327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14:paraId="0CC6723E" w14:textId="2908FD1E" w:rsidR="00C26AC4" w:rsidRPr="00933A07" w:rsidRDefault="00C26AC4" w:rsidP="00965181">
            <w:pPr>
              <w:pStyle w:val="Lijstalinea"/>
              <w:numPr>
                <w:ilvl w:val="0"/>
                <w:numId w:val="42"/>
              </w:numPr>
              <w:rPr>
                <w:rFonts w:cs="V&amp;W Syntax (Adobe)"/>
                <w:color w:val="000000"/>
              </w:rPr>
            </w:pPr>
            <w:bookmarkStart w:id="5" w:name="bwBijl_J_SC_MKW_uit"/>
            <w:bookmarkEnd w:id="4"/>
            <w:r w:rsidRPr="00933A07">
              <w:rPr>
                <w:color w:val="000000"/>
              </w:rPr>
              <w:t>CO</w:t>
            </w:r>
            <w:r w:rsidRPr="00933A07">
              <w:rPr>
                <w:color w:val="000000"/>
                <w:vertAlign w:val="subscript"/>
              </w:rPr>
              <w:t>2</w:t>
            </w:r>
            <w:r w:rsidRPr="00933A07">
              <w:rPr>
                <w:color w:val="000000"/>
              </w:rPr>
              <w:t>-ambitieniveau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41969A6" w14:textId="77777777" w:rsidR="00C26AC4" w:rsidRPr="0090638B" w:rsidRDefault="00C26AC4" w:rsidP="001915CA">
            <w:pPr>
              <w:rPr>
                <w:bCs/>
                <w:color w:val="000000"/>
              </w:rPr>
            </w:pPr>
            <w:r w:rsidRPr="0090638B">
              <w:rPr>
                <w:bCs/>
                <w:color w:val="000000"/>
              </w:rPr>
              <w:t>Voor nadere beschrijving van de CO</w:t>
            </w:r>
            <w:r w:rsidRPr="0090638B">
              <w:rPr>
                <w:bCs/>
                <w:color w:val="000000"/>
                <w:vertAlign w:val="subscript"/>
              </w:rPr>
              <w:t>2</w:t>
            </w:r>
            <w:r w:rsidRPr="0090638B">
              <w:rPr>
                <w:bCs/>
                <w:color w:val="000000"/>
              </w:rPr>
              <w:t xml:space="preserve">-ambitieniveaus zie bijlage </w:t>
            </w:r>
            <w:r>
              <w:rPr>
                <w:bCs/>
                <w:color w:val="000000"/>
              </w:rPr>
              <w:t>M</w:t>
            </w:r>
            <w:r w:rsidRPr="0090638B">
              <w:rPr>
                <w:bCs/>
                <w:color w:val="000000"/>
              </w:rPr>
              <w:t>.</w:t>
            </w:r>
          </w:p>
          <w:p w14:paraId="4DF6D6D3" w14:textId="77777777" w:rsidR="00C26AC4" w:rsidRPr="0090638B" w:rsidRDefault="00C26AC4" w:rsidP="001915CA">
            <w:pPr>
              <w:rPr>
                <w:bCs/>
                <w:color w:val="000000"/>
              </w:rPr>
            </w:pPr>
          </w:p>
          <w:p w14:paraId="119C4E79" w14:textId="77777777" w:rsidR="00C26AC4" w:rsidRPr="0090638B" w:rsidRDefault="00C26AC4" w:rsidP="001915CA">
            <w:pPr>
              <w:rPr>
                <w:bCs/>
                <w:color w:val="000000"/>
              </w:rPr>
            </w:pPr>
            <w:r w:rsidRPr="0090638B">
              <w:rPr>
                <w:bCs/>
                <w:color w:val="000000"/>
              </w:rPr>
              <w:t>CO</w:t>
            </w:r>
            <w:r w:rsidRPr="0090638B">
              <w:rPr>
                <w:bCs/>
                <w:color w:val="000000"/>
                <w:vertAlign w:val="subscript"/>
              </w:rPr>
              <w:t>2</w:t>
            </w:r>
            <w:r w:rsidRPr="0090638B">
              <w:rPr>
                <w:bCs/>
                <w:color w:val="000000"/>
              </w:rPr>
              <w:t>-ambitieniveau 1 respectievelijk 2, 3, 4, 5</w:t>
            </w:r>
            <w:r w:rsidRPr="0090638B">
              <w:rPr>
                <w:rFonts w:cs="V&amp;W Syntax (Adobe)"/>
                <w:color w:val="000000"/>
              </w:rPr>
              <w:t> </w:t>
            </w:r>
            <w:r w:rsidRPr="0090638B">
              <w:rPr>
                <w:color w:val="000000"/>
              </w:rPr>
              <w:t>leidt tot een fictieve vermindering van de inschrijvingssom van 1 respectievelijk 2, 3, 4, 5 %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347B2810" w14:textId="77777777" w:rsidR="00C26AC4" w:rsidRPr="0090638B" w:rsidRDefault="00C26AC4" w:rsidP="001915CA">
            <w:pPr>
              <w:rPr>
                <w:color w:val="000000"/>
              </w:rPr>
            </w:pPr>
            <w:r w:rsidRPr="0090638B">
              <w:rPr>
                <w:color w:val="000000"/>
              </w:rPr>
              <w:t>De aanbesteder heeft als doelstelling de CO</w:t>
            </w:r>
            <w:r w:rsidRPr="0090638B">
              <w:rPr>
                <w:color w:val="000000"/>
                <w:vertAlign w:val="subscript"/>
              </w:rPr>
              <w:t>2</w:t>
            </w:r>
            <w:r w:rsidRPr="0090638B">
              <w:rPr>
                <w:color w:val="000000"/>
              </w:rPr>
              <w:t>-emissie te reduceren bij de uitvoering van infrastructurele werken</w:t>
            </w:r>
          </w:p>
        </w:tc>
      </w:tr>
    </w:tbl>
    <w:p w14:paraId="6A7691B6" w14:textId="753076A7" w:rsidR="00C26AC4" w:rsidRPr="0090638B" w:rsidRDefault="00C26AC4" w:rsidP="00C26AC4">
      <w:pPr>
        <w:spacing w:after="120"/>
        <w:rPr>
          <w:rFonts w:cs="V&amp;W Syntax (Adobe)"/>
          <w:b/>
          <w:bCs/>
          <w:color w:val="000000"/>
          <w:sz w:val="16"/>
          <w:szCs w:val="16"/>
        </w:rPr>
      </w:pPr>
      <w:bookmarkStart w:id="6" w:name="bwBijl_J_BV_uit_kop2"/>
      <w:bookmarkEnd w:id="5"/>
      <w:r w:rsidRPr="0090638B">
        <w:rPr>
          <w:rFonts w:cs="V&amp;W Syntax (Adobe)"/>
          <w:b/>
          <w:bCs/>
          <w:color w:val="000000"/>
        </w:rPr>
        <w:t xml:space="preserve">Rekenblad BPKV </w:t>
      </w: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0"/>
        <w:gridCol w:w="1980"/>
        <w:gridCol w:w="1440"/>
      </w:tblGrid>
      <w:tr w:rsidR="00C26AC4" w:rsidRPr="0090638B" w14:paraId="1608FE5E" w14:textId="77777777" w:rsidTr="001915CA">
        <w:tc>
          <w:tcPr>
            <w:tcW w:w="1062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14:paraId="61C0EBFA" w14:textId="77777777" w:rsidR="00C26AC4" w:rsidRPr="0090638B" w:rsidRDefault="00C26AC4" w:rsidP="001915CA">
            <w:pPr>
              <w:rPr>
                <w:rFonts w:cs="V&amp;W Syntax (Adobe)"/>
                <w:b/>
                <w:bCs/>
                <w:color w:val="000000"/>
              </w:rPr>
            </w:pPr>
            <w:bookmarkStart w:id="7" w:name="bwBijl_J_Bv_uit_Blok3"/>
            <w:bookmarkEnd w:id="6"/>
            <w:r w:rsidRPr="0090638B">
              <w:rPr>
                <w:rFonts w:cs="V&amp;W Syntax (Adobe)"/>
                <w:b/>
                <w:bCs/>
                <w:color w:val="000000"/>
              </w:rPr>
              <w:t>Criterium</w:t>
            </w:r>
          </w:p>
          <w:p w14:paraId="4129C623" w14:textId="77777777" w:rsidR="00C26AC4" w:rsidRPr="0090638B" w:rsidRDefault="00C26AC4" w:rsidP="001915CA">
            <w:pPr>
              <w:ind w:left="-65" w:right="-108"/>
              <w:jc w:val="center"/>
              <w:rPr>
                <w:rFonts w:cs="V&amp;W Syntax (Adobe)"/>
                <w:b/>
                <w:bCs/>
                <w:color w:val="000000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A31144" w14:textId="77777777" w:rsidR="00C26AC4" w:rsidRPr="0090638B" w:rsidRDefault="00C26AC4" w:rsidP="001915CA">
            <w:pPr>
              <w:ind w:left="-51" w:right="-97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0638B">
              <w:rPr>
                <w:rFonts w:cs="V&amp;W Syntax (Adobe)"/>
                <w:b/>
                <w:bCs/>
                <w:color w:val="000000"/>
              </w:rPr>
              <w:t>Behaalde kwaliteitswaarde</w:t>
            </w:r>
          </w:p>
          <w:p w14:paraId="5CDA54C3" w14:textId="77777777" w:rsidR="00C26AC4" w:rsidRPr="0090638B" w:rsidRDefault="00C26AC4" w:rsidP="001915CA">
            <w:pPr>
              <w:ind w:left="-51" w:right="-97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0638B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3EF2AECE" w14:textId="77777777" w:rsidR="00C26AC4" w:rsidRPr="0090638B" w:rsidRDefault="00C26AC4" w:rsidP="001915CA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0638B">
              <w:rPr>
                <w:rFonts w:cs="V&amp;W Syntax (Adobe)"/>
                <w:b/>
                <w:bCs/>
                <w:color w:val="000000"/>
              </w:rPr>
              <w:t>Totalen</w:t>
            </w:r>
          </w:p>
          <w:p w14:paraId="7F28F93C" w14:textId="77777777" w:rsidR="00C26AC4" w:rsidRPr="0090638B" w:rsidRDefault="00C26AC4" w:rsidP="001915CA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</w:p>
          <w:p w14:paraId="61EE8248" w14:textId="77777777" w:rsidR="00C26AC4" w:rsidRPr="0090638B" w:rsidRDefault="00C26AC4" w:rsidP="001915CA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0638B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</w:tr>
      <w:tr w:rsidR="00C26AC4" w:rsidRPr="006F7720" w14:paraId="05B17429" w14:textId="77777777" w:rsidTr="001915CA">
        <w:trPr>
          <w:cantSplit/>
        </w:trPr>
        <w:tc>
          <w:tcPr>
            <w:tcW w:w="1062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2131970" w14:textId="77777777" w:rsidR="00C26AC4" w:rsidRPr="0090638B" w:rsidRDefault="00C26AC4" w:rsidP="001915CA">
            <w:pPr>
              <w:spacing w:before="60" w:after="60"/>
              <w:ind w:left="-51"/>
              <w:rPr>
                <w:rFonts w:cs="V&amp;W Syntax (Adobe)"/>
                <w:color w:val="000000"/>
              </w:rPr>
            </w:pPr>
            <w:bookmarkStart w:id="8" w:name="bwBijl_J_SC_MKW_uit2"/>
            <w:bookmarkEnd w:id="7"/>
            <w:r w:rsidRPr="0090638B">
              <w:rPr>
                <w:rFonts w:cs="V&amp;W Syntax (Adobe)"/>
                <w:color w:val="000000"/>
              </w:rPr>
              <w:t>Kwaliteitswaarde: CO</w:t>
            </w:r>
            <w:r w:rsidRPr="0090638B">
              <w:rPr>
                <w:rFonts w:cs="V&amp;W Syntax (Adobe)"/>
                <w:color w:val="000000"/>
                <w:vertAlign w:val="subscript"/>
              </w:rPr>
              <w:t>2</w:t>
            </w:r>
            <w:r w:rsidRPr="0090638B">
              <w:rPr>
                <w:rFonts w:cs="V&amp;W Syntax (Adobe)"/>
                <w:color w:val="000000"/>
              </w:rPr>
              <w:t>-ambitie (1, 2, 3, 4 of 5 %) van de inschrijvingssom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3CDDA" w14:textId="77777777" w:rsidR="00C26AC4" w:rsidRPr="0090638B" w:rsidRDefault="00C26AC4" w:rsidP="001915CA">
            <w:pPr>
              <w:spacing w:before="60" w:after="60"/>
              <w:ind w:left="-51"/>
              <w:rPr>
                <w:rFonts w:cs="V&amp;W Syntax (Adobe)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BD2140" w14:textId="77777777" w:rsidR="00C26AC4" w:rsidRPr="0090638B" w:rsidRDefault="00C26AC4" w:rsidP="001915CA">
            <w:pPr>
              <w:rPr>
                <w:rFonts w:cs="V&amp;W Syntax (Adobe)"/>
                <w:color w:val="000000"/>
              </w:rPr>
            </w:pPr>
          </w:p>
        </w:tc>
      </w:tr>
      <w:tr w:rsidR="00C26AC4" w:rsidRPr="006F7720" w14:paraId="6CC0BA79" w14:textId="77777777" w:rsidTr="001915CA">
        <w:trPr>
          <w:cantSplit/>
        </w:trPr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C20F8E" w14:textId="62B60AFE" w:rsidR="00C26AC4" w:rsidRPr="00DC4405" w:rsidRDefault="00C26AC4" w:rsidP="001915CA">
            <w:pPr>
              <w:spacing w:before="60" w:after="60"/>
              <w:ind w:left="-51"/>
              <w:rPr>
                <w:rFonts w:cs="V&amp;W Syntax (Adobe)"/>
                <w:color w:val="000000"/>
                <w:sz w:val="16"/>
                <w:szCs w:val="16"/>
              </w:rPr>
            </w:pPr>
            <w:bookmarkStart w:id="9" w:name="bwBijl_J_Bv_uit_Blok4"/>
            <w:bookmarkEnd w:id="8"/>
            <w:r w:rsidRPr="00DC4405">
              <w:rPr>
                <w:rFonts w:cs="V&amp;W Syntax (Adobe)"/>
                <w:color w:val="000000"/>
                <w:sz w:val="16"/>
                <w:szCs w:val="16"/>
              </w:rPr>
              <w:t>Milieukostenwaardering werkpakket 1 (</w:t>
            </w:r>
            <w:proofErr w:type="spellStart"/>
            <w:r w:rsidR="0054161D">
              <w:rPr>
                <w:rFonts w:cs="V&amp;W Syntax (Adobe)"/>
                <w:color w:val="000000"/>
                <w:sz w:val="16"/>
                <w:szCs w:val="16"/>
              </w:rPr>
              <w:t>Westkapelse</w:t>
            </w:r>
            <w:proofErr w:type="spellEnd"/>
            <w:r w:rsidR="0054161D">
              <w:rPr>
                <w:rFonts w:cs="V&amp;W Syntax (Adobe)"/>
                <w:color w:val="000000"/>
                <w:sz w:val="16"/>
                <w:szCs w:val="16"/>
              </w:rPr>
              <w:t xml:space="preserve"> zeedijk</w:t>
            </w:r>
            <w:r w:rsidRPr="00DC4405">
              <w:rPr>
                <w:rFonts w:cs="V&amp;W Syntax (Adobe)"/>
                <w:color w:val="000000"/>
                <w:sz w:val="16"/>
                <w:szCs w:val="16"/>
              </w:rPr>
              <w:t xml:space="preserve">; strandsuppletie), </w:t>
            </w:r>
            <w:proofErr w:type="gramStart"/>
            <w:r w:rsidRPr="00DC4405">
              <w:rPr>
                <w:rFonts w:cs="V&amp;W Syntax (Adobe)"/>
                <w:color w:val="000000"/>
                <w:sz w:val="16"/>
                <w:szCs w:val="16"/>
              </w:rPr>
              <w:t>conform</w:t>
            </w:r>
            <w:proofErr w:type="gramEnd"/>
            <w:r w:rsidRPr="00DC4405">
              <w:rPr>
                <w:rFonts w:cs="V&amp;W Syntax (Adobe)"/>
                <w:color w:val="000000"/>
                <w:sz w:val="16"/>
                <w:szCs w:val="16"/>
              </w:rPr>
              <w:t xml:space="preserve"> paragraaf 4.4.3.2 (MKI-waarde vermenigvuldigd met factor 4,0)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46DB7913" w14:textId="77777777" w:rsidR="00C26AC4" w:rsidRPr="0090638B" w:rsidRDefault="00C26AC4" w:rsidP="001915CA">
            <w:pPr>
              <w:rPr>
                <w:rFonts w:cs="V&amp;W Syntax (Adobe)"/>
                <w:color w:val="000000"/>
              </w:rPr>
            </w:pPr>
          </w:p>
        </w:tc>
      </w:tr>
      <w:tr w:rsidR="00C26AC4" w:rsidRPr="006F7720" w14:paraId="1659E8B7" w14:textId="77777777" w:rsidTr="001915CA">
        <w:trPr>
          <w:cantSplit/>
        </w:trPr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CED0512" w14:textId="4A5B8044" w:rsidR="00C26AC4" w:rsidRPr="00DC4405" w:rsidRDefault="00C26AC4" w:rsidP="001915CA">
            <w:pPr>
              <w:spacing w:before="60" w:after="60"/>
              <w:ind w:left="-51"/>
              <w:rPr>
                <w:rFonts w:cs="V&amp;W Syntax (Adobe)"/>
                <w:color w:val="000000"/>
                <w:sz w:val="16"/>
                <w:szCs w:val="16"/>
              </w:rPr>
            </w:pPr>
            <w:r w:rsidRPr="00DC4405">
              <w:rPr>
                <w:rFonts w:cs="V&amp;W Syntax (Adobe)"/>
                <w:color w:val="000000"/>
                <w:sz w:val="16"/>
                <w:szCs w:val="16"/>
              </w:rPr>
              <w:t xml:space="preserve">Milieukostenwaardering werkpakket </w:t>
            </w:r>
            <w:r w:rsidR="0054161D">
              <w:rPr>
                <w:rFonts w:cs="V&amp;W Syntax (Adobe)"/>
                <w:color w:val="000000"/>
                <w:sz w:val="16"/>
                <w:szCs w:val="16"/>
              </w:rPr>
              <w:t>2</w:t>
            </w:r>
            <w:r w:rsidR="0054161D" w:rsidRPr="00DC4405">
              <w:rPr>
                <w:rFonts w:cs="V&amp;W Syntax (Adobe)"/>
                <w:color w:val="000000"/>
                <w:sz w:val="16"/>
                <w:szCs w:val="16"/>
              </w:rPr>
              <w:t xml:space="preserve"> </w:t>
            </w:r>
            <w:r w:rsidRPr="00DC4405">
              <w:rPr>
                <w:rFonts w:cs="V&amp;W Syntax (Adobe)"/>
                <w:color w:val="000000"/>
                <w:sz w:val="16"/>
                <w:szCs w:val="16"/>
              </w:rPr>
              <w:t>(</w:t>
            </w:r>
            <w:r w:rsidR="0054161D">
              <w:rPr>
                <w:rFonts w:cs="V&amp;W Syntax (Adobe)"/>
                <w:color w:val="000000"/>
                <w:sz w:val="16"/>
                <w:szCs w:val="16"/>
              </w:rPr>
              <w:t>Westkapelle</w:t>
            </w:r>
            <w:r w:rsidRPr="00DC4405">
              <w:rPr>
                <w:rFonts w:cs="V&amp;W Syntax (Adobe)"/>
                <w:color w:val="000000"/>
                <w:sz w:val="16"/>
                <w:szCs w:val="16"/>
              </w:rPr>
              <w:t xml:space="preserve">, strandsuppletie), </w:t>
            </w:r>
            <w:proofErr w:type="gramStart"/>
            <w:r w:rsidRPr="00DC4405">
              <w:rPr>
                <w:rFonts w:cs="V&amp;W Syntax (Adobe)"/>
                <w:color w:val="000000"/>
                <w:sz w:val="16"/>
                <w:szCs w:val="16"/>
              </w:rPr>
              <w:t>conform</w:t>
            </w:r>
            <w:proofErr w:type="gramEnd"/>
            <w:r w:rsidRPr="00DC4405">
              <w:rPr>
                <w:rFonts w:cs="V&amp;W Syntax (Adobe)"/>
                <w:color w:val="000000"/>
                <w:sz w:val="16"/>
                <w:szCs w:val="16"/>
              </w:rPr>
              <w:t xml:space="preserve"> paragraaf 4.4.3.2 (MKI-waarde vermenigvuldigd met factor 4,0)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7BE83583" w14:textId="77777777" w:rsidR="00C26AC4" w:rsidRPr="0090638B" w:rsidRDefault="00C26AC4" w:rsidP="001915CA">
            <w:pPr>
              <w:rPr>
                <w:rFonts w:cs="V&amp;W Syntax (Adobe)"/>
                <w:color w:val="000000"/>
              </w:rPr>
            </w:pPr>
          </w:p>
        </w:tc>
      </w:tr>
      <w:tr w:rsidR="00C26AC4" w:rsidRPr="006F7720" w14:paraId="74D059F9" w14:textId="77777777" w:rsidTr="001915CA">
        <w:trPr>
          <w:cantSplit/>
        </w:trPr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3113A0F" w14:textId="33549AF4" w:rsidR="00C26AC4" w:rsidRPr="00DC4405" w:rsidRDefault="00C26AC4" w:rsidP="001915CA">
            <w:pPr>
              <w:spacing w:before="60" w:after="60"/>
              <w:ind w:left="-51"/>
              <w:rPr>
                <w:rFonts w:cs="V&amp;W Syntax (Adobe)"/>
                <w:color w:val="000000"/>
                <w:sz w:val="16"/>
                <w:szCs w:val="16"/>
              </w:rPr>
            </w:pPr>
            <w:r w:rsidRPr="00DC4405">
              <w:rPr>
                <w:rFonts w:cs="V&amp;W Syntax (Adobe)"/>
                <w:color w:val="000000"/>
                <w:sz w:val="16"/>
                <w:szCs w:val="16"/>
              </w:rPr>
              <w:t xml:space="preserve">Milieukostenwaardering werkpakket </w:t>
            </w:r>
            <w:r w:rsidR="0054161D">
              <w:rPr>
                <w:rFonts w:cs="V&amp;W Syntax (Adobe)"/>
                <w:color w:val="000000"/>
                <w:sz w:val="16"/>
                <w:szCs w:val="16"/>
              </w:rPr>
              <w:t>3</w:t>
            </w:r>
            <w:r w:rsidR="0054161D" w:rsidRPr="00DC4405">
              <w:rPr>
                <w:rFonts w:cs="V&amp;W Syntax (Adobe)"/>
                <w:color w:val="000000"/>
                <w:sz w:val="16"/>
                <w:szCs w:val="16"/>
              </w:rPr>
              <w:t xml:space="preserve"> </w:t>
            </w:r>
            <w:r w:rsidRPr="00DC4405">
              <w:rPr>
                <w:rFonts w:cs="V&amp;W Syntax (Adobe)"/>
                <w:color w:val="000000"/>
                <w:sz w:val="16"/>
                <w:szCs w:val="16"/>
              </w:rPr>
              <w:t>(</w:t>
            </w:r>
            <w:r w:rsidR="0054161D">
              <w:rPr>
                <w:rFonts w:cs="V&amp;W Syntax (Adobe)"/>
                <w:color w:val="000000"/>
                <w:sz w:val="16"/>
                <w:szCs w:val="16"/>
              </w:rPr>
              <w:t>Breezand</w:t>
            </w:r>
            <w:r w:rsidRPr="00DC4405">
              <w:rPr>
                <w:rFonts w:cs="V&amp;W Syntax (Adobe)"/>
                <w:color w:val="000000"/>
                <w:sz w:val="16"/>
                <w:szCs w:val="16"/>
              </w:rPr>
              <w:t xml:space="preserve">, strandsuppletie), </w:t>
            </w:r>
            <w:proofErr w:type="gramStart"/>
            <w:r w:rsidRPr="00DC4405">
              <w:rPr>
                <w:rFonts w:cs="V&amp;W Syntax (Adobe)"/>
                <w:color w:val="000000"/>
                <w:sz w:val="16"/>
                <w:szCs w:val="16"/>
              </w:rPr>
              <w:t>conform</w:t>
            </w:r>
            <w:proofErr w:type="gramEnd"/>
            <w:r w:rsidRPr="00DC4405">
              <w:rPr>
                <w:rFonts w:cs="V&amp;W Syntax (Adobe)"/>
                <w:color w:val="000000"/>
                <w:sz w:val="16"/>
                <w:szCs w:val="16"/>
              </w:rPr>
              <w:t xml:space="preserve"> paragraaf 4.4.3.2 (MKI-waarde vermenigvuldigd met factor 4,0)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26ED3328" w14:textId="77777777" w:rsidR="00C26AC4" w:rsidRPr="0090638B" w:rsidRDefault="00C26AC4" w:rsidP="001915CA">
            <w:pPr>
              <w:rPr>
                <w:rFonts w:cs="V&amp;W Syntax (Adobe)"/>
                <w:color w:val="000000"/>
              </w:rPr>
            </w:pPr>
          </w:p>
        </w:tc>
      </w:tr>
      <w:tr w:rsidR="00C26AC4" w:rsidRPr="0090638B" w14:paraId="14BC7C59" w14:textId="77777777" w:rsidTr="001915CA"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7848557" w14:textId="77777777" w:rsidR="00C26AC4" w:rsidRPr="0090638B" w:rsidRDefault="00C26AC4" w:rsidP="001915CA">
            <w:pPr>
              <w:spacing w:before="60" w:after="60"/>
              <w:ind w:left="-51"/>
              <w:rPr>
                <w:rFonts w:cs="V&amp;W Syntax (Adobe)"/>
                <w:color w:val="000000"/>
              </w:rPr>
            </w:pPr>
            <w:r w:rsidRPr="0090638B">
              <w:rPr>
                <w:rFonts w:cs="V&amp;W Syntax (Adobe)"/>
                <w:color w:val="000000"/>
              </w:rPr>
              <w:t>Inschrijvingssom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14:paraId="11FC3CFD" w14:textId="77777777" w:rsidR="00C26AC4" w:rsidRPr="0090638B" w:rsidRDefault="00C26AC4" w:rsidP="001915CA">
            <w:pPr>
              <w:rPr>
                <w:rFonts w:cs="V&amp;W Syntax (Adobe)"/>
                <w:color w:val="000000"/>
                <w:highlight w:val="yellow"/>
              </w:rPr>
            </w:pPr>
          </w:p>
        </w:tc>
      </w:tr>
      <w:tr w:rsidR="00C26AC4" w:rsidRPr="006F7720" w14:paraId="396AA64C" w14:textId="77777777" w:rsidTr="001915CA">
        <w:trPr>
          <w:trHeight w:val="433"/>
        </w:trPr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6CE84512" w14:textId="77777777" w:rsidR="00C26AC4" w:rsidRPr="0090638B" w:rsidRDefault="00C26AC4" w:rsidP="001915CA">
            <w:pPr>
              <w:tabs>
                <w:tab w:val="left" w:pos="2772"/>
                <w:tab w:val="right" w:pos="11637"/>
              </w:tabs>
              <w:spacing w:before="60" w:after="60"/>
              <w:ind w:left="-51"/>
              <w:rPr>
                <w:rFonts w:cs="V&amp;W Syntax (Adobe)"/>
                <w:b/>
                <w:bCs/>
                <w:color w:val="000000"/>
              </w:rPr>
            </w:pPr>
            <w:r w:rsidRPr="0090638B">
              <w:rPr>
                <w:rFonts w:cs="V&amp;W Syntax (Adobe)"/>
                <w:b/>
                <w:bCs/>
                <w:color w:val="000000"/>
              </w:rPr>
              <w:t>Fictieve inschrijvingssom</w:t>
            </w:r>
            <w:r>
              <w:rPr>
                <w:rFonts w:cs="V&amp;W Syntax (Adobe)"/>
                <w:color w:val="000000"/>
              </w:rPr>
              <w:t xml:space="preserve"> </w:t>
            </w:r>
            <w:r w:rsidRPr="0090638B">
              <w:rPr>
                <w:rFonts w:cs="V&amp;W Syntax (Adobe)"/>
                <w:color w:val="000000"/>
              </w:rPr>
              <w:t xml:space="preserve">(Inschrijvingssom </w:t>
            </w:r>
            <w:bookmarkStart w:id="10" w:name="bwBijl_J_STVP_aan2"/>
            <w:r w:rsidRPr="0090638B">
              <w:rPr>
                <w:rFonts w:cs="V&amp;W Syntax (Adobe)"/>
                <w:vanish/>
                <w:color w:val="E0E0E0"/>
              </w:rPr>
              <w:t xml:space="preserve">plus Prijzen per eenheid </w:t>
            </w:r>
            <w:bookmarkStart w:id="11" w:name="bwBijl_J_STOA_aan2"/>
            <w:bookmarkEnd w:id="10"/>
            <w:r w:rsidRPr="0090638B">
              <w:rPr>
                <w:rFonts w:cs="V&amp;W Syntax (Adobe)"/>
                <w:bCs/>
                <w:vanish/>
                <w:color w:val="E0E0E0"/>
              </w:rPr>
              <w:t xml:space="preserve">plus totaalbedrag optionele activiteiten </w:t>
            </w:r>
            <w:bookmarkEnd w:id="11"/>
            <w:r w:rsidRPr="00DC4405">
              <w:rPr>
                <w:rFonts w:cs="V&amp;W Syntax (Adobe)"/>
                <w:color w:val="000000"/>
              </w:rPr>
              <w:t>plus milieukostenwaardering per werkpakket</w:t>
            </w:r>
            <w:r>
              <w:rPr>
                <w:rFonts w:cs="V&amp;W Syntax (Adobe)"/>
                <w:color w:val="000000"/>
              </w:rPr>
              <w:t xml:space="preserve"> </w:t>
            </w:r>
            <w:r w:rsidRPr="0090638B">
              <w:rPr>
                <w:rFonts w:cs="V&amp;W Syntax (Adobe)"/>
                <w:color w:val="000000"/>
              </w:rPr>
              <w:t xml:space="preserve">minus </w:t>
            </w:r>
            <w:r>
              <w:rPr>
                <w:rFonts w:cs="V&amp;W Syntax (Adobe)"/>
                <w:color w:val="000000"/>
              </w:rPr>
              <w:t xml:space="preserve">behaalde kwaliteitswaarde </w:t>
            </w:r>
            <w:r w:rsidRPr="0090638B">
              <w:rPr>
                <w:rFonts w:cs="V&amp;W Syntax (Adobe)"/>
                <w:color w:val="000000"/>
              </w:rPr>
              <w:t>CO</w:t>
            </w:r>
            <w:r w:rsidRPr="0090638B">
              <w:rPr>
                <w:rFonts w:cs="V&amp;W Syntax (Adobe)"/>
                <w:color w:val="000000"/>
                <w:vertAlign w:val="subscript"/>
              </w:rPr>
              <w:t>2</w:t>
            </w:r>
            <w:r w:rsidRPr="0090638B">
              <w:rPr>
                <w:rFonts w:cs="V&amp;W Syntax (Adobe)"/>
                <w:color w:val="000000"/>
              </w:rPr>
              <w:t>-ambitie)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808080"/>
          </w:tcPr>
          <w:p w14:paraId="25AEAE8A" w14:textId="77777777" w:rsidR="00C26AC4" w:rsidRPr="0090638B" w:rsidRDefault="00C26AC4" w:rsidP="001915CA">
            <w:pPr>
              <w:rPr>
                <w:rFonts w:cs="V&amp;W Syntax (Adobe)"/>
                <w:color w:val="000000"/>
              </w:rPr>
            </w:pPr>
          </w:p>
        </w:tc>
      </w:tr>
      <w:bookmarkEnd w:id="9"/>
    </w:tbl>
    <w:p w14:paraId="6E62E27C" w14:textId="77777777" w:rsidR="0054161D" w:rsidRDefault="0054161D" w:rsidP="00C26AC4">
      <w:pPr>
        <w:spacing w:after="120"/>
        <w:ind w:left="1542" w:hanging="1542"/>
        <w:rPr>
          <w:rFonts w:cs="V&amp;W Syntax (Adobe)"/>
          <w:b/>
          <w:bCs/>
          <w:color w:val="000000"/>
        </w:rPr>
      </w:pPr>
    </w:p>
    <w:p w14:paraId="614D0D02" w14:textId="0F006839" w:rsidR="00C26AC4" w:rsidRPr="00E40B9C" w:rsidRDefault="00C26AC4" w:rsidP="00C26AC4">
      <w:pPr>
        <w:spacing w:after="120"/>
        <w:ind w:left="1542" w:hanging="1542"/>
        <w:rPr>
          <w:rFonts w:cs="V&amp;W Syntax (Adobe)"/>
          <w:b/>
          <w:bCs/>
          <w:color w:val="000000"/>
        </w:rPr>
      </w:pPr>
      <w:r w:rsidRPr="00E40B9C">
        <w:rPr>
          <w:rFonts w:cs="V&amp;W Syntax (Adobe)"/>
          <w:b/>
          <w:bCs/>
          <w:color w:val="000000"/>
        </w:rPr>
        <w:t>Toelichting op het rekenblad BPKV</w:t>
      </w:r>
    </w:p>
    <w:p w14:paraId="5F6BBAEA" w14:textId="77777777" w:rsidR="00C26AC4" w:rsidRPr="00E40B9C" w:rsidRDefault="00C26AC4" w:rsidP="00C26AC4">
      <w:pPr>
        <w:rPr>
          <w:rFonts w:cs="V&amp;W Syntax (Adobe)"/>
          <w:color w:val="000000"/>
          <w:u w:val="single"/>
        </w:rPr>
      </w:pPr>
      <w:r>
        <w:rPr>
          <w:rFonts w:cs="V&amp;W Syntax (Adobe)"/>
          <w:color w:val="000000"/>
          <w:u w:val="single"/>
        </w:rPr>
        <w:t>P</w:t>
      </w:r>
      <w:r w:rsidRPr="00E40B9C">
        <w:rPr>
          <w:rFonts w:cs="V&amp;W Syntax (Adobe)"/>
          <w:color w:val="000000"/>
          <w:u w:val="single"/>
        </w:rPr>
        <w:t>restatiecriteria</w:t>
      </w:r>
    </w:p>
    <w:p w14:paraId="4D7C954F" w14:textId="7DF7BC29" w:rsidR="00C26AC4" w:rsidRPr="009974FD" w:rsidRDefault="00C26AC4" w:rsidP="00061726">
      <w:pPr>
        <w:rPr>
          <w:rFonts w:cs="V&amp;W Syntax (Adobe)"/>
          <w:sz w:val="24"/>
        </w:rPr>
      </w:pPr>
      <w:r w:rsidRPr="00E40B9C">
        <w:rPr>
          <w:rFonts w:cs="V&amp;W Syntax (Adobe)"/>
          <w:color w:val="000000"/>
        </w:rPr>
        <w:t xml:space="preserve">In het rekenblad BPKV </w:t>
      </w:r>
      <w:r>
        <w:rPr>
          <w:rFonts w:cs="V&amp;W Syntax (Adobe)"/>
          <w:color w:val="000000"/>
        </w:rPr>
        <w:t>zijn enkel</w:t>
      </w:r>
      <w:r w:rsidRPr="00E40B9C">
        <w:rPr>
          <w:rFonts w:cs="V&amp;W Syntax (Adobe)"/>
          <w:color w:val="000000"/>
        </w:rPr>
        <w:t xml:space="preserve"> prestatiecriteria</w:t>
      </w:r>
      <w:r>
        <w:rPr>
          <w:rFonts w:cs="V&amp;W Syntax (Adobe)"/>
          <w:color w:val="000000"/>
        </w:rPr>
        <w:t xml:space="preserve"> opgenomen</w:t>
      </w:r>
      <w:r w:rsidRPr="00E40B9C">
        <w:rPr>
          <w:rFonts w:cs="V&amp;W Syntax (Adobe)"/>
          <w:color w:val="000000"/>
        </w:rPr>
        <w:t xml:space="preserve">. Bij een prestatiecriterium wordt direct, dus zonder kwaliteitsbeoordeling, de behaalde kwaliteitswaarde berekend via vermenigvuldiging van het in de inschrijving opgenomen aantal prestatie-eenheden met de waarde per prestatie-eenheid. </w:t>
      </w:r>
      <w:bookmarkEnd w:id="0"/>
      <w:bookmarkEnd w:id="1"/>
    </w:p>
    <w:sectPr w:rsidR="00C26AC4" w:rsidRPr="009974FD" w:rsidSect="00C26AC4">
      <w:headerReference w:type="default" r:id="rId13"/>
      <w:footerReference w:type="default" r:id="rId14"/>
      <w:headerReference w:type="first" r:id="rId15"/>
      <w:pgSz w:w="16838" w:h="11906" w:orient="landscape"/>
      <w:pgMar w:top="1800" w:right="1440" w:bottom="18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492EB" w14:textId="77777777" w:rsidR="00520746" w:rsidRDefault="00520746">
      <w:r>
        <w:separator/>
      </w:r>
    </w:p>
  </w:endnote>
  <w:endnote w:type="continuationSeparator" w:id="0">
    <w:p w14:paraId="39E492E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68F48" w14:textId="77777777" w:rsidR="00C26AC4" w:rsidRDefault="00C26AC4" w:rsidP="00EE1726">
    <w:pPr>
      <w:pStyle w:val="Voettekst"/>
      <w:rPr>
        <w:sz w:val="13"/>
        <w:szCs w:val="13"/>
      </w:rPr>
    </w:pPr>
  </w:p>
  <w:p w14:paraId="66A38682" w14:textId="77777777" w:rsidR="00C26AC4" w:rsidRPr="00473F93" w:rsidRDefault="00C26AC4" w:rsidP="00EE1726">
    <w:pPr>
      <w:pStyle w:val="Voettekst"/>
      <w:rPr>
        <w:sz w:val="13"/>
        <w:szCs w:val="13"/>
      </w:rPr>
    </w:pPr>
  </w:p>
  <w:p w14:paraId="2A6C22C3" w14:textId="731A40C2" w:rsidR="00C26AC4" w:rsidRPr="00776A97" w:rsidRDefault="00C26AC4" w:rsidP="00EE1726">
    <w:pPr>
      <w:pStyle w:val="Voettekst"/>
      <w:tabs>
        <w:tab w:val="right" w:pos="7655"/>
      </w:tabs>
      <w:rPr>
        <w:sz w:val="13"/>
        <w:szCs w:val="13"/>
      </w:rPr>
    </w:pPr>
    <w:r w:rsidRPr="00776A97">
      <w:rPr>
        <w:sz w:val="13"/>
        <w:szCs w:val="13"/>
      </w:rPr>
      <w:t xml:space="preserve">RWS BEDRIJFSVERTROUWELIJK </w:t>
    </w:r>
    <w:r w:rsidRPr="00776A97">
      <w:rPr>
        <w:sz w:val="13"/>
        <w:szCs w:val="13"/>
      </w:rPr>
      <w:tab/>
      <w:t xml:space="preserve">Pagina </w:t>
    </w:r>
    <w:r w:rsidRPr="00D46425">
      <w:rPr>
        <w:sz w:val="13"/>
        <w:szCs w:val="13"/>
      </w:rPr>
      <w:fldChar w:fldCharType="begin"/>
    </w:r>
    <w:r w:rsidRPr="00776A97">
      <w:rPr>
        <w:sz w:val="13"/>
        <w:szCs w:val="13"/>
      </w:rPr>
      <w:instrText xml:space="preserve"> =</w:instrText>
    </w:r>
    <w:r w:rsidRPr="00D46425">
      <w:rPr>
        <w:sz w:val="13"/>
        <w:szCs w:val="13"/>
      </w:rPr>
      <w:fldChar w:fldCharType="begin"/>
    </w:r>
    <w:r w:rsidRPr="00776A97">
      <w:rPr>
        <w:sz w:val="13"/>
        <w:szCs w:val="13"/>
      </w:rPr>
      <w:instrText xml:space="preserve"> PAGE </w:instrText>
    </w:r>
    <w:r w:rsidRPr="00D46425">
      <w:rPr>
        <w:sz w:val="13"/>
        <w:szCs w:val="13"/>
      </w:rPr>
      <w:fldChar w:fldCharType="separate"/>
    </w:r>
    <w:r w:rsidR="00965181">
      <w:rPr>
        <w:noProof/>
        <w:sz w:val="13"/>
        <w:szCs w:val="13"/>
      </w:rPr>
      <w:instrText>1</w:instrText>
    </w:r>
    <w:r w:rsidRPr="00D46425">
      <w:rPr>
        <w:sz w:val="13"/>
        <w:szCs w:val="13"/>
      </w:rPr>
      <w:fldChar w:fldCharType="end"/>
    </w:r>
    <w:r w:rsidRPr="00776A97">
      <w:rPr>
        <w:sz w:val="13"/>
        <w:szCs w:val="13"/>
      </w:rPr>
      <w:instrText xml:space="preserve"> -0</w:instrText>
    </w:r>
    <w:r w:rsidRPr="00D46425">
      <w:rPr>
        <w:sz w:val="13"/>
        <w:szCs w:val="13"/>
      </w:rPr>
      <w:fldChar w:fldCharType="separate"/>
    </w:r>
    <w:r w:rsidR="00965181">
      <w:rPr>
        <w:noProof/>
        <w:sz w:val="13"/>
        <w:szCs w:val="13"/>
      </w:rPr>
      <w:t>1</w:t>
    </w:r>
    <w:r w:rsidRPr="00D46425">
      <w:rPr>
        <w:sz w:val="13"/>
        <w:szCs w:val="13"/>
      </w:rPr>
      <w:fldChar w:fldCharType="end"/>
    </w:r>
    <w:r w:rsidRPr="00776A97">
      <w:rPr>
        <w:sz w:val="13"/>
        <w:szCs w:val="13"/>
      </w:rPr>
      <w:t xml:space="preserve"> van </w:t>
    </w:r>
    <w:r w:rsidRPr="00D46425">
      <w:rPr>
        <w:sz w:val="13"/>
        <w:szCs w:val="13"/>
      </w:rPr>
      <w:fldChar w:fldCharType="begin"/>
    </w:r>
    <w:r w:rsidRPr="00776A97">
      <w:rPr>
        <w:sz w:val="13"/>
        <w:szCs w:val="13"/>
      </w:rPr>
      <w:instrText xml:space="preserve"> =</w:instrText>
    </w:r>
    <w:r w:rsidRPr="00D46425">
      <w:rPr>
        <w:sz w:val="13"/>
        <w:szCs w:val="13"/>
      </w:rPr>
      <w:fldChar w:fldCharType="begin"/>
    </w:r>
    <w:r w:rsidRPr="00776A97">
      <w:rPr>
        <w:sz w:val="13"/>
        <w:szCs w:val="13"/>
      </w:rPr>
      <w:instrText xml:space="preserve"> NUMPAGES </w:instrText>
    </w:r>
    <w:r w:rsidRPr="00D46425">
      <w:rPr>
        <w:sz w:val="13"/>
        <w:szCs w:val="13"/>
      </w:rPr>
      <w:fldChar w:fldCharType="separate"/>
    </w:r>
    <w:r w:rsidR="00965181">
      <w:rPr>
        <w:noProof/>
        <w:sz w:val="13"/>
        <w:szCs w:val="13"/>
      </w:rPr>
      <w:instrText>2</w:instrText>
    </w:r>
    <w:r w:rsidRPr="00D46425">
      <w:rPr>
        <w:sz w:val="13"/>
        <w:szCs w:val="13"/>
      </w:rPr>
      <w:fldChar w:fldCharType="end"/>
    </w:r>
    <w:r w:rsidRPr="00776A97">
      <w:rPr>
        <w:sz w:val="13"/>
        <w:szCs w:val="13"/>
      </w:rPr>
      <w:instrText xml:space="preserve"> -1</w:instrText>
    </w:r>
    <w:r w:rsidRPr="00D46425">
      <w:rPr>
        <w:sz w:val="13"/>
        <w:szCs w:val="13"/>
      </w:rPr>
      <w:fldChar w:fldCharType="separate"/>
    </w:r>
    <w:r w:rsidR="00965181">
      <w:rPr>
        <w:noProof/>
        <w:sz w:val="13"/>
        <w:szCs w:val="13"/>
      </w:rPr>
      <w:t>1</w:t>
    </w:r>
    <w:r w:rsidRPr="00D46425">
      <w:rPr>
        <w:sz w:val="13"/>
        <w:szCs w:val="13"/>
      </w:rPr>
      <w:fldChar w:fldCharType="end"/>
    </w:r>
  </w:p>
  <w:p w14:paraId="117E5E25" w14:textId="77777777" w:rsidR="00C26AC4" w:rsidRPr="00776A97" w:rsidRDefault="00C26AC4" w:rsidP="00EE1726">
    <w:pPr>
      <w:pStyle w:val="Voettekst"/>
      <w:rPr>
        <w:sz w:val="13"/>
        <w:szCs w:val="1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D0B4" w14:textId="3CB8E2E3" w:rsidR="00313996" w:rsidRDefault="0031399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313996">
      <w:rPr>
        <w:sz w:val="16"/>
        <w:szCs w:val="16"/>
      </w:rPr>
      <w:t>RWS BEDRIJFSVERTROUWELIJK</w:t>
    </w:r>
    <w:r w:rsidR="00582762">
      <w:rPr>
        <w:sz w:val="16"/>
        <w:szCs w:val="16"/>
      </w:rPr>
      <w:tab/>
    </w:r>
    <w:r w:rsidR="00582762">
      <w:rPr>
        <w:sz w:val="16"/>
        <w:szCs w:val="16"/>
      </w:rPr>
      <w:tab/>
    </w:r>
    <w:r w:rsidR="00582762" w:rsidRPr="000D4ECB">
      <w:rPr>
        <w:sz w:val="16"/>
        <w:szCs w:val="16"/>
      </w:rPr>
      <w:t>Pagina</w:t>
    </w:r>
    <w:r w:rsidR="00582762" w:rsidRPr="00C466B1">
      <w:rPr>
        <w:sz w:val="16"/>
        <w:szCs w:val="16"/>
      </w:rPr>
      <w:t xml:space="preserve">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PAGE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  <w:r w:rsidR="00582762" w:rsidRPr="00C466B1">
      <w:rPr>
        <w:sz w:val="16"/>
        <w:szCs w:val="16"/>
      </w:rPr>
      <w:t xml:space="preserve"> van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NUMPAGES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492E9" w14:textId="77777777" w:rsidR="00520746" w:rsidRDefault="00520746">
      <w:r>
        <w:separator/>
      </w:r>
    </w:p>
  </w:footnote>
  <w:footnote w:type="continuationSeparator" w:id="0">
    <w:p w14:paraId="39E492E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1230C" w14:textId="77777777" w:rsidR="0054161D" w:rsidRPr="00476317" w:rsidRDefault="00965181" w:rsidP="0054161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158A5DB2">
        <v:rect id="_x0000_i1025" style="width:0;height:.75pt" o:hralign="center" o:hrstd="t" o:hrnoshade="t" o:hr="t" fillcolor="black" stroked="f">
          <v:imagedata r:id="rId1" o:title=""/>
        </v:rect>
      </w:pict>
    </w:r>
  </w:p>
  <w:p w14:paraId="1A7A6F55" w14:textId="4FC94BD8" w:rsidR="0054161D" w:rsidRPr="00476317" w:rsidRDefault="0054161D" w:rsidP="0054161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>
      <w:rPr>
        <w:rFonts w:cs="V&amp;W Syntax (Adobe)"/>
      </w:rPr>
      <w:t>3120503</w:t>
    </w:r>
    <w:r w:rsidR="00061726">
      <w:rPr>
        <w:rFonts w:cs="V&amp;W Syntax (Adobe)"/>
      </w:rPr>
      <w:t>6</w:t>
    </w:r>
  </w:p>
  <w:p w14:paraId="660DDFE6" w14:textId="77777777" w:rsidR="0054161D" w:rsidRDefault="00965181" w:rsidP="0054161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78393773">
        <v:rect id="_x0000_i1026" style="width:0;height:.75pt" o:hralign="center" o:hrstd="t" o:hrnoshade="t" o:hr="t" fillcolor="black" stroked="f">
          <v:imagedata r:id="rId1" o:title=""/>
        </v:rect>
      </w:pict>
    </w:r>
  </w:p>
  <w:p w14:paraId="3D537A75" w14:textId="77777777" w:rsidR="0054161D" w:rsidRDefault="0054161D" w:rsidP="0054161D">
    <w:pPr>
      <w:pStyle w:val="Koptekst"/>
    </w:pPr>
  </w:p>
  <w:p w14:paraId="1BF08AAD" w14:textId="77777777" w:rsidR="00C26AC4" w:rsidRPr="0054161D" w:rsidRDefault="00C26AC4" w:rsidP="0054161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92ED" w14:textId="77777777" w:rsidR="00520746" w:rsidRPr="00476317" w:rsidRDefault="00965181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9E492F3">
        <v:rect id="_x0000_i1027" style="width:0;height:.75pt" o:hralign="center" o:hrstd="t" o:hrnoshade="t" o:hr="t" fillcolor="black" stroked="f">
          <v:imagedata r:id="rId1" o:title=""/>
        </v:rect>
      </w:pict>
    </w:r>
  </w:p>
  <w:p w14:paraId="39E492EE" w14:textId="69EA24B8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54161D">
      <w:rPr>
        <w:rFonts w:cs="V&amp;W Syntax (Adobe)"/>
      </w:rPr>
      <w:t>3120503</w:t>
    </w:r>
    <w:r w:rsidR="00061726">
      <w:rPr>
        <w:rFonts w:cs="V&amp;W Syntax (Adobe)"/>
      </w:rPr>
      <w:t>6</w:t>
    </w:r>
  </w:p>
  <w:p w14:paraId="39E492EF" w14:textId="77777777" w:rsidR="00520746" w:rsidRDefault="00965181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9E492F4">
        <v:rect id="_x0000_i1028" style="width:0;height:.75pt" o:hralign="center" o:hrstd="t" o:hrnoshade="t" o:hr="t" fillcolor="black" stroked="f">
          <v:imagedata r:id="rId1" o:title=""/>
        </v:rect>
      </w:pict>
    </w:r>
  </w:p>
  <w:p w14:paraId="39E492F0" w14:textId="77777777" w:rsidR="00520746" w:rsidRDefault="0052074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06DB6" w14:textId="77777777" w:rsidR="00C26AC4" w:rsidRPr="00476317" w:rsidRDefault="00965181" w:rsidP="00C26AC4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72BD13CC">
        <v:rect id="_x0000_i1029" style="width:0;height:.75pt" o:hralign="center" o:hrstd="t" o:hrnoshade="t" o:hr="t" fillcolor="black" stroked="f">
          <v:imagedata r:id="rId1" o:title=""/>
        </v:rect>
      </w:pict>
    </w:r>
  </w:p>
  <w:p w14:paraId="1C2DB7FC" w14:textId="77777777" w:rsidR="00C26AC4" w:rsidRPr="00476317" w:rsidRDefault="00C26AC4" w:rsidP="00C26AC4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>
      <w:rPr>
        <w:rFonts w:cs="V&amp;W Syntax (Adobe)"/>
      </w:rPr>
      <w:t>31205037</w:t>
    </w:r>
  </w:p>
  <w:p w14:paraId="20F8025C" w14:textId="77777777" w:rsidR="00C26AC4" w:rsidRDefault="00965181" w:rsidP="00C26AC4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5AAD6109">
        <v:rect id="_x0000_i1030" style="width:0;height:.75pt" o:hralign="center" o:hrstd="t" o:hrnoshade="t" o:hr="t" fillcolor="black" stroked="f">
          <v:imagedata r:id="rId1" o:title=""/>
        </v:rect>
      </w:pict>
    </w:r>
  </w:p>
  <w:p w14:paraId="657F45A8" w14:textId="77777777" w:rsidR="00C26AC4" w:rsidRDefault="00C26AC4" w:rsidP="00C26AC4">
    <w:pPr>
      <w:pStyle w:val="Koptekst"/>
    </w:pPr>
  </w:p>
  <w:p w14:paraId="097E2E98" w14:textId="77777777" w:rsidR="00C26AC4" w:rsidRDefault="00C26AC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3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19551D5"/>
    <w:multiLevelType w:val="hybridMultilevel"/>
    <w:tmpl w:val="DDB02BB6"/>
    <w:lvl w:ilvl="0" w:tplc="0413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3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5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1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07813844">
    <w:abstractNumId w:val="27"/>
  </w:num>
  <w:num w:numId="2" w16cid:durableId="1372613428">
    <w:abstractNumId w:val="41"/>
  </w:num>
  <w:num w:numId="3" w16cid:durableId="115874430">
    <w:abstractNumId w:val="26"/>
  </w:num>
  <w:num w:numId="4" w16cid:durableId="907109158">
    <w:abstractNumId w:val="21"/>
  </w:num>
  <w:num w:numId="5" w16cid:durableId="1978490922">
    <w:abstractNumId w:val="16"/>
  </w:num>
  <w:num w:numId="6" w16cid:durableId="292908535">
    <w:abstractNumId w:val="9"/>
  </w:num>
  <w:num w:numId="7" w16cid:durableId="1162622909">
    <w:abstractNumId w:val="17"/>
  </w:num>
  <w:num w:numId="8" w16cid:durableId="126439222">
    <w:abstractNumId w:val="32"/>
  </w:num>
  <w:num w:numId="9" w16cid:durableId="1430155092">
    <w:abstractNumId w:val="5"/>
  </w:num>
  <w:num w:numId="10" w16cid:durableId="1932200346">
    <w:abstractNumId w:val="11"/>
  </w:num>
  <w:num w:numId="11" w16cid:durableId="641422775">
    <w:abstractNumId w:val="30"/>
  </w:num>
  <w:num w:numId="12" w16cid:durableId="529491758">
    <w:abstractNumId w:val="19"/>
  </w:num>
  <w:num w:numId="13" w16cid:durableId="2111656434">
    <w:abstractNumId w:val="4"/>
  </w:num>
  <w:num w:numId="14" w16cid:durableId="569658017">
    <w:abstractNumId w:val="33"/>
  </w:num>
  <w:num w:numId="15" w16cid:durableId="1914898879">
    <w:abstractNumId w:val="36"/>
  </w:num>
  <w:num w:numId="16" w16cid:durableId="1012487264">
    <w:abstractNumId w:val="24"/>
  </w:num>
  <w:num w:numId="17" w16cid:durableId="1365909009">
    <w:abstractNumId w:val="13"/>
  </w:num>
  <w:num w:numId="18" w16cid:durableId="692650765">
    <w:abstractNumId w:val="29"/>
  </w:num>
  <w:num w:numId="19" w16cid:durableId="1204559738">
    <w:abstractNumId w:val="15"/>
  </w:num>
  <w:num w:numId="20" w16cid:durableId="551188856">
    <w:abstractNumId w:val="10"/>
  </w:num>
  <w:num w:numId="21" w16cid:durableId="555091442">
    <w:abstractNumId w:val="18"/>
  </w:num>
  <w:num w:numId="22" w16cid:durableId="1423991529">
    <w:abstractNumId w:val="34"/>
  </w:num>
  <w:num w:numId="23" w16cid:durableId="1074468814">
    <w:abstractNumId w:val="1"/>
  </w:num>
  <w:num w:numId="24" w16cid:durableId="278925147">
    <w:abstractNumId w:val="37"/>
  </w:num>
  <w:num w:numId="25" w16cid:durableId="362946590">
    <w:abstractNumId w:val="22"/>
  </w:num>
  <w:num w:numId="26" w16cid:durableId="1270313854">
    <w:abstractNumId w:val="3"/>
  </w:num>
  <w:num w:numId="27" w16cid:durableId="1833792209">
    <w:abstractNumId w:val="2"/>
  </w:num>
  <w:num w:numId="28" w16cid:durableId="828518821">
    <w:abstractNumId w:val="40"/>
  </w:num>
  <w:num w:numId="29" w16cid:durableId="1974750270">
    <w:abstractNumId w:val="25"/>
  </w:num>
  <w:num w:numId="30" w16cid:durableId="1116407614">
    <w:abstractNumId w:val="20"/>
  </w:num>
  <w:num w:numId="31" w16cid:durableId="2049136166">
    <w:abstractNumId w:val="8"/>
  </w:num>
  <w:num w:numId="32" w16cid:durableId="692193847">
    <w:abstractNumId w:val="6"/>
  </w:num>
  <w:num w:numId="33" w16cid:durableId="1492915504">
    <w:abstractNumId w:val="39"/>
  </w:num>
  <w:num w:numId="34" w16cid:durableId="2140494994">
    <w:abstractNumId w:val="28"/>
  </w:num>
  <w:num w:numId="35" w16cid:durableId="1384985156">
    <w:abstractNumId w:val="7"/>
  </w:num>
  <w:num w:numId="36" w16cid:durableId="122159947">
    <w:abstractNumId w:val="12"/>
  </w:num>
  <w:num w:numId="37" w16cid:durableId="1836264342">
    <w:abstractNumId w:val="23"/>
  </w:num>
  <w:num w:numId="38" w16cid:durableId="668020960">
    <w:abstractNumId w:val="14"/>
  </w:num>
  <w:num w:numId="39" w16cid:durableId="1926642268">
    <w:abstractNumId w:val="35"/>
  </w:num>
  <w:num w:numId="40" w16cid:durableId="606012035">
    <w:abstractNumId w:val="0"/>
  </w:num>
  <w:num w:numId="41" w16cid:durableId="658734800">
    <w:abstractNumId w:val="38"/>
  </w:num>
  <w:num w:numId="42" w16cid:durableId="157335286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522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2DD9"/>
    <w:rsid w:val="0002503D"/>
    <w:rsid w:val="00032882"/>
    <w:rsid w:val="0004377C"/>
    <w:rsid w:val="000466CB"/>
    <w:rsid w:val="00047524"/>
    <w:rsid w:val="00061726"/>
    <w:rsid w:val="00067DAA"/>
    <w:rsid w:val="000A2638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3996"/>
    <w:rsid w:val="00313F91"/>
    <w:rsid w:val="003143E3"/>
    <w:rsid w:val="00314459"/>
    <w:rsid w:val="003809F4"/>
    <w:rsid w:val="00393655"/>
    <w:rsid w:val="003A32E3"/>
    <w:rsid w:val="003C705F"/>
    <w:rsid w:val="003D5508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666E"/>
    <w:rsid w:val="0054161D"/>
    <w:rsid w:val="0054233B"/>
    <w:rsid w:val="00555829"/>
    <w:rsid w:val="00582762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A6F95"/>
    <w:rsid w:val="006D3B23"/>
    <w:rsid w:val="006F50FD"/>
    <w:rsid w:val="007106D5"/>
    <w:rsid w:val="00757372"/>
    <w:rsid w:val="00794A57"/>
    <w:rsid w:val="007C3350"/>
    <w:rsid w:val="007E15B1"/>
    <w:rsid w:val="007E40C5"/>
    <w:rsid w:val="00844C6E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33A07"/>
    <w:rsid w:val="00952A70"/>
    <w:rsid w:val="00954B34"/>
    <w:rsid w:val="00965181"/>
    <w:rsid w:val="00976B3E"/>
    <w:rsid w:val="00977774"/>
    <w:rsid w:val="00992E57"/>
    <w:rsid w:val="009974FD"/>
    <w:rsid w:val="009D7C2B"/>
    <w:rsid w:val="009E0CE1"/>
    <w:rsid w:val="00A04CFD"/>
    <w:rsid w:val="00A10A82"/>
    <w:rsid w:val="00A2725F"/>
    <w:rsid w:val="00A326AB"/>
    <w:rsid w:val="00AA3232"/>
    <w:rsid w:val="00AB5828"/>
    <w:rsid w:val="00B237A8"/>
    <w:rsid w:val="00B320C8"/>
    <w:rsid w:val="00B3661A"/>
    <w:rsid w:val="00B56960"/>
    <w:rsid w:val="00B63089"/>
    <w:rsid w:val="00B72773"/>
    <w:rsid w:val="00B86179"/>
    <w:rsid w:val="00BA467A"/>
    <w:rsid w:val="00BE1A6E"/>
    <w:rsid w:val="00BE23B3"/>
    <w:rsid w:val="00C26AC4"/>
    <w:rsid w:val="00C33B9B"/>
    <w:rsid w:val="00C466B1"/>
    <w:rsid w:val="00C6141E"/>
    <w:rsid w:val="00C62D5B"/>
    <w:rsid w:val="00C66CA0"/>
    <w:rsid w:val="00C74D6B"/>
    <w:rsid w:val="00CB00C2"/>
    <w:rsid w:val="00CB0571"/>
    <w:rsid w:val="00CC707A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C6E71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31"/>
    <o:shapelayout v:ext="edit">
      <o:idmap v:ext="edit" data="1"/>
    </o:shapelayout>
  </w:shapeDefaults>
  <w:decimalSymbol w:val=","/>
  <w:listSeparator w:val=";"/>
  <w14:docId w14:val="39E492D5"/>
  <w15:docId w15:val="{578F43F7-1DDA-45A3-8E4C-55B85BD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link w:val="KoptekstChar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paragraph" w:styleId="Revisie">
    <w:name w:val="Revision"/>
    <w:hidden/>
    <w:uiPriority w:val="99"/>
    <w:semiHidden/>
    <w:rsid w:val="00DC6E71"/>
    <w:rPr>
      <w:rFonts w:ascii="Verdana" w:hAnsi="Verdana"/>
      <w:sz w:val="18"/>
      <w:szCs w:val="24"/>
    </w:rPr>
  </w:style>
  <w:style w:type="character" w:customStyle="1" w:styleId="KoptekstChar">
    <w:name w:val="Koptekst Char"/>
    <w:basedOn w:val="Standaardalinea-lettertype"/>
    <w:link w:val="Koptekst"/>
    <w:rsid w:val="00C26AC4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C26AC4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uiPriority w:val="99"/>
    <w:rsid w:val="00C26AC4"/>
    <w:pPr>
      <w:numPr>
        <w:numId w:val="40"/>
      </w:numPr>
      <w:tabs>
        <w:tab w:val="clear" w:pos="360"/>
      </w:tabs>
      <w:ind w:left="0" w:firstLine="0"/>
    </w:pPr>
    <w:rPr>
      <w:rFonts w:eastAsiaTheme="minorHAnsi" w:cs="Lohit Hindi"/>
      <w:szCs w:val="18"/>
      <w:lang w:val="en-US" w:eastAsia="en-US"/>
    </w:rPr>
  </w:style>
  <w:style w:type="paragraph" w:customStyle="1" w:styleId="BijlageOngenummerdParagraaf">
    <w:name w:val="BijlageOngenummerdParagraaf"/>
    <w:basedOn w:val="Broodtekst0"/>
    <w:next w:val="Broodtekst0"/>
    <w:uiPriority w:val="16"/>
    <w:qFormat/>
    <w:rsid w:val="00C26AC4"/>
    <w:pPr>
      <w:spacing w:before="240"/>
      <w:outlineLvl w:val="0"/>
    </w:pPr>
    <w:rPr>
      <w:rFonts w:eastAsiaTheme="minorHAnsi" w:cs="Lohit Hindi"/>
      <w:b/>
      <w:lang w:val="en-US" w:eastAsia="en-US"/>
    </w:rPr>
  </w:style>
  <w:style w:type="character" w:customStyle="1" w:styleId="Huisstijl-Rapportkoptekst">
    <w:name w:val="Huisstijl - Rapport koptekst"/>
    <w:basedOn w:val="Standaardalinea-lettertype"/>
    <w:uiPriority w:val="1"/>
    <w:rsid w:val="00C26AC4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C26AC4"/>
    <w:rPr>
      <w:rFonts w:eastAsiaTheme="minorHAnsi" w:cs="Lohit Hindi"/>
      <w:sz w:val="13"/>
      <w:szCs w:val="18"/>
      <w:lang w:val="en-US" w:eastAsia="en-US"/>
    </w:rPr>
  </w:style>
  <w:style w:type="character" w:customStyle="1" w:styleId="Verborgentekst">
    <w:name w:val="Verborgen tekst"/>
    <w:rsid w:val="00C26AC4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C26AC4"/>
    <w:rPr>
      <w:rFonts w:cs="Lohit Hindi"/>
      <w:b/>
      <w:szCs w:val="18"/>
      <w:lang w:val="en-US" w:eastAsia="en-US"/>
    </w:rPr>
  </w:style>
  <w:style w:type="paragraph" w:customStyle="1" w:styleId="RapportOpsomming">
    <w:name w:val="RapportOpsomming"/>
    <w:basedOn w:val="Standaard"/>
    <w:rsid w:val="00C26AC4"/>
    <w:pPr>
      <w:ind w:left="284" w:hanging="284"/>
    </w:pPr>
    <w:rPr>
      <w:rFonts w:cs="Lohit Hindi"/>
      <w:sz w:val="20"/>
      <w:szCs w:val="18"/>
      <w:lang w:val="en-US" w:eastAsia="en-US"/>
    </w:rPr>
  </w:style>
  <w:style w:type="paragraph" w:styleId="Lijstalinea">
    <w:name w:val="List Paragraph"/>
    <w:basedOn w:val="Standaard"/>
    <w:uiPriority w:val="34"/>
    <w:qFormat/>
    <w:rsid w:val="00933A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SW00-906258810-734</_dlc_DocId>
    <_dlc_DocIdUrl xmlns="c5ae1118-bc05-4654-8a11-9d4d7deac55a">
      <Url>https://samenwerken.sp01.intranet.rws.nl/sites/vpr0000378/_layouts/15/DocIdRedir.aspx?ID=SW00-906258810-734</Url>
      <Description>SW00-906258810-734</Description>
    </_dlc_DocIdUrl>
    <Model xmlns="57056a99-8f9e-4846-b2d4-6a9fe89478ee">
      <Value>D&amp;C</Value>
      <Value>E&amp;C</Value>
      <Value>Gladheidsbestrijding</Value>
      <Value>MKW</Value>
      <Value>PRC</Value>
      <Value>BOC</Value>
    </Model>
    <versie_x0020_nr_x002e_ xmlns="57056a99-8f9e-4846-b2d4-6a9fe89478ee">v2.0</versie_x0020_nr_x002e_>
    <Publicatiedatum xmlns="57056a99-8f9e-4846-b2d4-6a9fe89478ee">09-08-2023</Publicatiedatum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Props1.xml><?xml version="1.0" encoding="utf-8"?>
<ds:datastoreItem xmlns:ds="http://schemas.openxmlformats.org/officeDocument/2006/customXml" ds:itemID="{66759AF6-92C8-42C8-8C5A-5565016450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C6C9D2-2D43-44D9-B851-07177DE48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F2AD92-EC6D-4FF5-BE6E-B7484FB8900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4F7B59-A909-45CB-99C9-738E3C3188C2}">
  <ds:schemaRefs>
    <ds:schemaRef ds:uri="http://purl.org/dc/elements/1.1/"/>
    <ds:schemaRef ds:uri="http://schemas.microsoft.com/office/2006/metadata/properties"/>
    <ds:schemaRef ds:uri="c1957c7a-42f3-4e66-98d0-5a5a3da9e1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5ae1118-bc05-4654-8a11-9d4d7deac55a"/>
    <ds:schemaRef ds:uri="http://www.w3.org/XML/1998/namespace"/>
    <ds:schemaRef ds:uri="http://purl.org/dc/dcmitype/"/>
    <ds:schemaRef ds:uri="57056a99-8f9e-4846-b2d4-6a9fe89478ee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235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Lenderink, Bart</dc:creator>
  <cp:keywords>v2.0</cp:keywords>
  <cp:lastModifiedBy>Vlaardingerbroek, Ruud (RWS PPO)</cp:lastModifiedBy>
  <cp:revision>6</cp:revision>
  <cp:lastPrinted>2015-12-17T08:48:00Z</cp:lastPrinted>
  <dcterms:created xsi:type="dcterms:W3CDTF">2025-08-19T07:11:00Z</dcterms:created>
  <dcterms:modified xsi:type="dcterms:W3CDTF">2025-10-01T14:34:00Z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9d8bd809-aa65-4a91-8604-d6df2e75bb9a</vt:lpwstr>
  </property>
  <property fmtid="{D5CDD505-2E9C-101B-9397-08002B2CF9AE}" pid="4" name="Filter 131 documenten">
    <vt:lpwstr>130</vt:lpwstr>
  </property>
</Properties>
</file>